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63AB802" w14:textId="77777777" w:rsidR="00F80980" w:rsidRDefault="00F80980" w:rsidP="00F80980">
      <w:r>
        <w:t>5 db kék felhasználói (USER) kulcs a nyitáshoz</w:t>
      </w:r>
    </w:p>
    <w:p w14:paraId="75B21065" w14:textId="77777777" w:rsidR="00F80980" w:rsidRDefault="00F80980" w:rsidP="00F80980">
      <w:r>
        <w:t>1 db piros kulcs (CLEAN) az összes kártya egyszerre történő törléséhez a rendszerből</w:t>
      </w:r>
    </w:p>
    <w:p w14:paraId="4B2BF391" w14:textId="77777777" w:rsidR="00F80980" w:rsidRDefault="00F80980" w:rsidP="00F80980">
      <w:r>
        <w:t>1 db sárga kulcs (ADD) a kék kulcsok hozzáadásához</w:t>
      </w:r>
    </w:p>
    <w:p w14:paraId="702BEBB2" w14:textId="77777777" w:rsidR="00F80980" w:rsidRDefault="00F80980" w:rsidP="00F80980">
      <w:r>
        <w:t xml:space="preserve">RFID 125 kHz / </w:t>
      </w:r>
      <w:proofErr w:type="spellStart"/>
      <w:r>
        <w:t>max</w:t>
      </w:r>
      <w:proofErr w:type="spellEnd"/>
      <w:r>
        <w:t>. 10-30 mm</w:t>
      </w:r>
    </w:p>
    <w:p w14:paraId="5FFE0CB0" w14:textId="77777777" w:rsidR="00F80980" w:rsidRDefault="00F80980" w:rsidP="00F80980">
      <w:r>
        <w:t>pótolhatók az elveszett vagy megsérült kulcsok</w:t>
      </w:r>
    </w:p>
    <w:p w14:paraId="37634C3E" w14:textId="3039B40D" w:rsidR="00481B83" w:rsidRPr="00481B83" w:rsidRDefault="00F80980" w:rsidP="00F80980">
      <w:r>
        <w:t>maximum 24 kulcs lehet párosítva a rendszerhez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76BE7"/>
    <w:rsid w:val="00F00E80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2022-08-09T14:12:00Z</dcterms:modified>
</cp:coreProperties>
</file>